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605E72">
        <w:rPr>
          <w:bCs/>
          <w:color w:val="0D0D0D" w:themeColor="text1" w:themeTint="F2"/>
          <w:sz w:val="22"/>
          <w:szCs w:val="22"/>
        </w:rPr>
        <w:t>222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EB6CAD" w:rsidP="00605E72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86MS0049-01-2026-000664-93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BF3354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г</w:t>
      </w:r>
      <w:r w:rsidRPr="00BF3354">
        <w:rPr>
          <w:color w:val="0D0D0D" w:themeColor="text1" w:themeTint="F2"/>
          <w:sz w:val="28"/>
          <w:szCs w:val="28"/>
        </w:rPr>
        <w:t xml:space="preserve">. Нижневартовск                                        </w:t>
      </w:r>
      <w:r w:rsidRPr="00BF3354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BF3354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Pr="00BF3354" w:rsidR="00137161">
        <w:rPr>
          <w:color w:val="0D0D0D" w:themeColor="text1" w:themeTint="F2"/>
          <w:sz w:val="28"/>
          <w:szCs w:val="28"/>
        </w:rPr>
        <w:t>01 апреля</w:t>
      </w:r>
      <w:r w:rsidRPr="00BF3354" w:rsidR="00623D13">
        <w:rPr>
          <w:color w:val="0D0D0D" w:themeColor="text1" w:themeTint="F2"/>
          <w:sz w:val="28"/>
          <w:szCs w:val="28"/>
        </w:rPr>
        <w:t xml:space="preserve"> 2026</w:t>
      </w:r>
      <w:r w:rsidRPr="00BF3354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732601" w:rsidP="00407ECE">
      <w:pPr>
        <w:ind w:firstLine="540"/>
        <w:jc w:val="both"/>
        <w:rPr>
          <w:sz w:val="28"/>
          <w:szCs w:val="28"/>
        </w:rPr>
      </w:pPr>
      <w:r w:rsidRPr="00732601">
        <w:rPr>
          <w:sz w:val="28"/>
          <w:szCs w:val="28"/>
        </w:rPr>
        <w:t xml:space="preserve">Мировой судья </w:t>
      </w:r>
      <w:r w:rsidRPr="00732601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732601" w:rsidR="00FB38FA">
        <w:rPr>
          <w:sz w:val="28"/>
          <w:szCs w:val="28"/>
        </w:rPr>
        <w:t xml:space="preserve"> </w:t>
      </w:r>
      <w:r w:rsidRPr="00732601">
        <w:rPr>
          <w:sz w:val="28"/>
          <w:szCs w:val="28"/>
        </w:rPr>
        <w:t xml:space="preserve">Вдовина, </w:t>
      </w:r>
    </w:p>
    <w:p w:rsidR="00952D58" w:rsidRPr="00732601" w:rsidP="00952D58">
      <w:pPr>
        <w:widowControl w:val="0"/>
        <w:ind w:firstLine="540"/>
        <w:jc w:val="both"/>
        <w:rPr>
          <w:sz w:val="28"/>
          <w:szCs w:val="28"/>
        </w:rPr>
      </w:pPr>
      <w:r w:rsidRPr="00732601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732601" w:rsidP="00E6746B">
      <w:pPr>
        <w:ind w:firstLine="540"/>
        <w:jc w:val="both"/>
        <w:rPr>
          <w:sz w:val="28"/>
          <w:szCs w:val="28"/>
        </w:rPr>
      </w:pPr>
      <w:r w:rsidRPr="00732601">
        <w:rPr>
          <w:sz w:val="28"/>
          <w:szCs w:val="28"/>
        </w:rPr>
        <w:t xml:space="preserve">Ткачева Евгения Геннадьевича, </w:t>
      </w:r>
      <w:r w:rsidR="00FE304F">
        <w:rPr>
          <w:sz w:val="28"/>
          <w:szCs w:val="28"/>
        </w:rPr>
        <w:t>***</w:t>
      </w:r>
      <w:r w:rsidRPr="00732601">
        <w:rPr>
          <w:sz w:val="28"/>
          <w:szCs w:val="28"/>
        </w:rPr>
        <w:t xml:space="preserve"> года рождения, </w:t>
      </w:r>
      <w:r w:rsidRPr="00732601">
        <w:rPr>
          <w:sz w:val="28"/>
          <w:szCs w:val="28"/>
        </w:rPr>
        <w:t xml:space="preserve">уроженца </w:t>
      </w:r>
      <w:r>
        <w:rPr>
          <w:sz w:val="28"/>
          <w:szCs w:val="28"/>
        </w:rPr>
        <w:t xml:space="preserve"> </w:t>
      </w:r>
      <w:r w:rsidR="00FE304F">
        <w:rPr>
          <w:sz w:val="28"/>
          <w:szCs w:val="28"/>
        </w:rPr>
        <w:t>*</w:t>
      </w:r>
      <w:r w:rsidR="00FE304F">
        <w:rPr>
          <w:sz w:val="28"/>
          <w:szCs w:val="28"/>
        </w:rPr>
        <w:t>**</w:t>
      </w:r>
      <w:r w:rsidRPr="00732601">
        <w:rPr>
          <w:color w:val="FF0000"/>
          <w:sz w:val="28"/>
          <w:szCs w:val="28"/>
        </w:rPr>
        <w:t>,</w:t>
      </w:r>
      <w:r w:rsidRPr="00732601">
        <w:rPr>
          <w:sz w:val="28"/>
          <w:szCs w:val="28"/>
        </w:rPr>
        <w:t xml:space="preserve"> неработающего,  зарегистрированного и проживающего по адресу: </w:t>
      </w:r>
      <w:r w:rsidR="00FE304F">
        <w:rPr>
          <w:sz w:val="28"/>
          <w:szCs w:val="28"/>
        </w:rPr>
        <w:t>***</w:t>
      </w:r>
      <w:r w:rsidRPr="00732601" w:rsidR="00C700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FE304F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E6746B" w:rsidRPr="00732601" w:rsidP="00E6746B">
      <w:pPr>
        <w:ind w:firstLine="540"/>
        <w:jc w:val="both"/>
        <w:rPr>
          <w:sz w:val="28"/>
          <w:szCs w:val="28"/>
        </w:rPr>
      </w:pPr>
    </w:p>
    <w:p w:rsidR="00E6746B" w:rsidRPr="00BF3354" w:rsidP="00E6746B">
      <w:pPr>
        <w:ind w:firstLine="540"/>
        <w:jc w:val="center"/>
        <w:rPr>
          <w:sz w:val="28"/>
          <w:szCs w:val="28"/>
        </w:rPr>
      </w:pPr>
      <w:r w:rsidRPr="00BF3354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Ткачев Е.Г.,</w:t>
      </w:r>
      <w:r w:rsidRPr="00BF3354" w:rsidR="0010455C">
        <w:rPr>
          <w:sz w:val="28"/>
          <w:szCs w:val="28"/>
        </w:rPr>
        <w:t xml:space="preserve"> </w:t>
      </w:r>
      <w:r w:rsidR="00605E72">
        <w:rPr>
          <w:color w:val="0D0D0D" w:themeColor="text1" w:themeTint="F2"/>
          <w:sz w:val="28"/>
          <w:szCs w:val="28"/>
        </w:rPr>
        <w:t>30.09</w:t>
      </w:r>
      <w:r w:rsidR="00C700BB">
        <w:rPr>
          <w:color w:val="0D0D0D" w:themeColor="text1" w:themeTint="F2"/>
          <w:sz w:val="28"/>
          <w:szCs w:val="28"/>
        </w:rPr>
        <w:t>.2025</w:t>
      </w:r>
      <w:r w:rsidRPr="00BF3354" w:rsidR="0013716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FE304F">
        <w:rPr>
          <w:color w:val="0D0D0D" w:themeColor="text1" w:themeTint="F2"/>
          <w:sz w:val="28"/>
          <w:szCs w:val="28"/>
        </w:rPr>
        <w:t>***</w:t>
      </w:r>
      <w:r w:rsidRPr="00732601">
        <w:rPr>
          <w:sz w:val="28"/>
          <w:szCs w:val="28"/>
        </w:rPr>
        <w:t>,</w:t>
      </w:r>
      <w:r w:rsidRPr="00BF3354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A20B20">
        <w:rPr>
          <w:color w:val="0D0D0D" w:themeColor="text1" w:themeTint="F2"/>
          <w:sz w:val="28"/>
          <w:szCs w:val="28"/>
        </w:rPr>
        <w:t>300</w:t>
      </w:r>
      <w:r w:rsidRPr="00BF3354" w:rsidR="00D44E7C">
        <w:rPr>
          <w:color w:val="0D0D0D" w:themeColor="text1" w:themeTint="F2"/>
          <w:sz w:val="28"/>
          <w:szCs w:val="28"/>
        </w:rPr>
        <w:t>0</w:t>
      </w:r>
      <w:r w:rsidRPr="00BF3354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BF3354">
        <w:rPr>
          <w:color w:val="0D0D0D" w:themeColor="text1" w:themeTint="F2"/>
          <w:sz w:val="28"/>
          <w:szCs w:val="28"/>
        </w:rPr>
        <w:t>5</w:t>
      </w:r>
      <w:r w:rsidR="00605E72">
        <w:rPr>
          <w:color w:val="0D0D0D" w:themeColor="text1" w:themeTint="F2"/>
          <w:sz w:val="28"/>
          <w:szCs w:val="28"/>
        </w:rPr>
        <w:t>722</w:t>
      </w:r>
      <w:r w:rsidR="00A136CD">
        <w:rPr>
          <w:color w:val="0D0D0D" w:themeColor="text1" w:themeTint="F2"/>
          <w:sz w:val="28"/>
          <w:szCs w:val="28"/>
        </w:rPr>
        <w:t>50</w:t>
      </w:r>
      <w:r w:rsidR="00605E72">
        <w:rPr>
          <w:color w:val="0D0D0D" w:themeColor="text1" w:themeTint="F2"/>
          <w:sz w:val="28"/>
          <w:szCs w:val="28"/>
        </w:rPr>
        <w:t>429046242</w:t>
      </w:r>
      <w:r w:rsidRPr="00BF3354" w:rsidR="00C66468">
        <w:rPr>
          <w:color w:val="0D0D0D" w:themeColor="text1" w:themeTint="F2"/>
          <w:sz w:val="28"/>
          <w:szCs w:val="28"/>
        </w:rPr>
        <w:t xml:space="preserve"> о</w:t>
      </w:r>
      <w:r w:rsidRPr="00BF3354">
        <w:rPr>
          <w:color w:val="0D0D0D" w:themeColor="text1" w:themeTint="F2"/>
          <w:sz w:val="28"/>
          <w:szCs w:val="28"/>
        </w:rPr>
        <w:t xml:space="preserve">т </w:t>
      </w:r>
      <w:r w:rsidR="00605E72">
        <w:rPr>
          <w:color w:val="0D0D0D" w:themeColor="text1" w:themeTint="F2"/>
          <w:sz w:val="28"/>
          <w:szCs w:val="28"/>
        </w:rPr>
        <w:t>29.04</w:t>
      </w:r>
      <w:r w:rsidRPr="00BF3354" w:rsidR="00271B42">
        <w:rPr>
          <w:color w:val="0D0D0D" w:themeColor="text1" w:themeTint="F2"/>
          <w:sz w:val="28"/>
          <w:szCs w:val="28"/>
        </w:rPr>
        <w:t>.202</w:t>
      </w:r>
      <w:r w:rsidRPr="00BF3354" w:rsidR="00634E7A">
        <w:rPr>
          <w:color w:val="0D0D0D" w:themeColor="text1" w:themeTint="F2"/>
          <w:sz w:val="28"/>
          <w:szCs w:val="28"/>
        </w:rPr>
        <w:t>5</w:t>
      </w:r>
      <w:r w:rsidRPr="00BF3354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</w:t>
      </w:r>
      <w:r w:rsidRPr="00BF3354">
        <w:rPr>
          <w:color w:val="0D0D0D" w:themeColor="text1" w:themeTint="F2"/>
          <w:sz w:val="28"/>
          <w:szCs w:val="28"/>
        </w:rPr>
        <w:t xml:space="preserve">нии, предусмотренном </w:t>
      </w:r>
      <w:r w:rsidRPr="00BF3354" w:rsidR="00D44E7C">
        <w:rPr>
          <w:color w:val="0D0D0D" w:themeColor="text1" w:themeTint="F2"/>
          <w:sz w:val="28"/>
          <w:szCs w:val="28"/>
        </w:rPr>
        <w:t>ч.</w:t>
      </w:r>
      <w:r w:rsidR="00845DC9">
        <w:rPr>
          <w:color w:val="0D0D0D" w:themeColor="text1" w:themeTint="F2"/>
          <w:sz w:val="28"/>
          <w:szCs w:val="28"/>
        </w:rPr>
        <w:t>6</w:t>
      </w:r>
      <w:r w:rsidRPr="00BF3354" w:rsidR="00D44E7C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ст. </w:t>
      </w:r>
      <w:r w:rsidRPr="00BF3354" w:rsidR="00DE5E00">
        <w:rPr>
          <w:color w:val="0D0D0D" w:themeColor="text1" w:themeTint="F2"/>
          <w:sz w:val="28"/>
          <w:szCs w:val="28"/>
        </w:rPr>
        <w:t>12.</w:t>
      </w:r>
      <w:r w:rsidR="00E64229">
        <w:rPr>
          <w:color w:val="0D0D0D" w:themeColor="text1" w:themeTint="F2"/>
          <w:sz w:val="28"/>
          <w:szCs w:val="28"/>
        </w:rPr>
        <w:t>9</w:t>
      </w:r>
      <w:r w:rsidRPr="00BF3354" w:rsidR="007B54A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605E72">
        <w:rPr>
          <w:color w:val="0D0D0D" w:themeColor="text1" w:themeTint="F2"/>
          <w:sz w:val="28"/>
          <w:szCs w:val="28"/>
        </w:rPr>
        <w:t>30.05</w:t>
      </w:r>
      <w:r w:rsidRPr="00BF3354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Ткачев Е.Г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605E72" w:rsidR="00605E72">
        <w:rPr>
          <w:color w:val="0D0D0D" w:themeColor="text1" w:themeTint="F2"/>
          <w:sz w:val="28"/>
          <w:szCs w:val="28"/>
        </w:rPr>
        <w:t>70 АБ №780754</w:t>
      </w:r>
      <w:r w:rsidR="00605E72">
        <w:rPr>
          <w:color w:val="0D0D0D" w:themeColor="text1" w:themeTint="F2"/>
          <w:sz w:val="28"/>
          <w:szCs w:val="28"/>
        </w:rPr>
        <w:t xml:space="preserve"> 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732601">
        <w:rPr>
          <w:color w:val="0D0D0D" w:themeColor="text1" w:themeTint="F2"/>
          <w:sz w:val="28"/>
          <w:szCs w:val="28"/>
        </w:rPr>
        <w:t>05</w:t>
      </w:r>
      <w:r w:rsidR="00C700BB">
        <w:rPr>
          <w:color w:val="0D0D0D" w:themeColor="text1" w:themeTint="F2"/>
          <w:sz w:val="28"/>
          <w:szCs w:val="28"/>
        </w:rPr>
        <w:t>.01</w:t>
      </w:r>
      <w:r w:rsidR="0010455C"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732601">
        <w:rPr>
          <w:sz w:val="28"/>
          <w:szCs w:val="28"/>
        </w:rPr>
        <w:t>Ткачев Е.Г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</w:t>
      </w:r>
      <w:r w:rsidRPr="007B5B5D">
        <w:rPr>
          <w:color w:val="0D0D0D" w:themeColor="text1" w:themeTint="F2"/>
          <w:sz w:val="28"/>
          <w:szCs w:val="28"/>
        </w:rPr>
        <w:t>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BF3354" w:rsidR="00605E72">
        <w:rPr>
          <w:color w:val="0D0D0D" w:themeColor="text1" w:themeTint="F2"/>
          <w:sz w:val="28"/>
          <w:szCs w:val="28"/>
        </w:rPr>
        <w:t>18810</w:t>
      </w:r>
      <w:r w:rsidR="00605E72">
        <w:rPr>
          <w:color w:val="0D0D0D" w:themeColor="text1" w:themeTint="F2"/>
          <w:sz w:val="28"/>
          <w:szCs w:val="28"/>
        </w:rPr>
        <w:t>572250429046242</w:t>
      </w:r>
      <w:r w:rsidRPr="00BF3354" w:rsidR="00605E72">
        <w:rPr>
          <w:color w:val="0D0D0D" w:themeColor="text1" w:themeTint="F2"/>
          <w:sz w:val="28"/>
          <w:szCs w:val="28"/>
        </w:rPr>
        <w:t xml:space="preserve"> от </w:t>
      </w:r>
      <w:r w:rsidR="00605E72">
        <w:rPr>
          <w:color w:val="0D0D0D" w:themeColor="text1" w:themeTint="F2"/>
          <w:sz w:val="28"/>
          <w:szCs w:val="28"/>
        </w:rPr>
        <w:t>29.04</w:t>
      </w:r>
      <w:r w:rsidRPr="00BF3354" w:rsidR="00605E72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732601">
        <w:rPr>
          <w:sz w:val="28"/>
          <w:szCs w:val="28"/>
        </w:rPr>
        <w:t>Ткачев Е.Г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A20B20">
        <w:rPr>
          <w:color w:val="0D0D0D" w:themeColor="text1" w:themeTint="F2"/>
          <w:sz w:val="28"/>
          <w:szCs w:val="28"/>
        </w:rPr>
        <w:t>300</w:t>
      </w:r>
      <w:r w:rsidRPr="00BF3354" w:rsidR="00BF3354">
        <w:rPr>
          <w:color w:val="0D0D0D" w:themeColor="text1" w:themeTint="F2"/>
          <w:sz w:val="28"/>
          <w:szCs w:val="28"/>
        </w:rPr>
        <w:t>0</w:t>
      </w:r>
      <w:r w:rsidR="00D44E7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BF3354" w:rsidR="00E64229">
        <w:rPr>
          <w:color w:val="0D0D0D" w:themeColor="text1" w:themeTint="F2"/>
          <w:sz w:val="28"/>
          <w:szCs w:val="28"/>
        </w:rPr>
        <w:t>ч.</w:t>
      </w:r>
      <w:r w:rsidR="00845DC9">
        <w:rPr>
          <w:color w:val="0D0D0D" w:themeColor="text1" w:themeTint="F2"/>
          <w:sz w:val="28"/>
          <w:szCs w:val="28"/>
        </w:rPr>
        <w:t>6</w:t>
      </w:r>
      <w:r w:rsidRPr="00BF3354" w:rsidR="00E64229">
        <w:rPr>
          <w:color w:val="0D0D0D" w:themeColor="text1" w:themeTint="F2"/>
          <w:sz w:val="28"/>
          <w:szCs w:val="28"/>
        </w:rPr>
        <w:t xml:space="preserve"> ст. 12.</w:t>
      </w:r>
      <w:r w:rsidR="00E64229">
        <w:rPr>
          <w:color w:val="0D0D0D" w:themeColor="text1" w:themeTint="F2"/>
          <w:sz w:val="28"/>
          <w:szCs w:val="28"/>
        </w:rPr>
        <w:t>9</w:t>
      </w:r>
      <w:r w:rsidRPr="00BF3354" w:rsidR="00E64229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</w:t>
      </w:r>
      <w:r w:rsidRPr="007B5B5D">
        <w:rPr>
          <w:color w:val="0D0D0D" w:themeColor="text1" w:themeTint="F2"/>
          <w:sz w:val="28"/>
          <w:szCs w:val="28"/>
        </w:rPr>
        <w:t>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BF3354" w:rsidR="00605E72">
        <w:rPr>
          <w:color w:val="0D0D0D" w:themeColor="text1" w:themeTint="F2"/>
          <w:sz w:val="28"/>
          <w:szCs w:val="28"/>
        </w:rPr>
        <w:t>18810</w:t>
      </w:r>
      <w:r w:rsidR="00605E72">
        <w:rPr>
          <w:color w:val="0D0D0D" w:themeColor="text1" w:themeTint="F2"/>
          <w:sz w:val="28"/>
          <w:szCs w:val="28"/>
        </w:rPr>
        <w:t>572250429046242</w:t>
      </w:r>
      <w:r w:rsidRPr="00BF3354" w:rsidR="00605E72">
        <w:rPr>
          <w:color w:val="0D0D0D" w:themeColor="text1" w:themeTint="F2"/>
          <w:sz w:val="28"/>
          <w:szCs w:val="28"/>
        </w:rPr>
        <w:t xml:space="preserve"> от </w:t>
      </w:r>
      <w:r w:rsidR="00605E72">
        <w:rPr>
          <w:color w:val="0D0D0D" w:themeColor="text1" w:themeTint="F2"/>
          <w:sz w:val="28"/>
          <w:szCs w:val="28"/>
        </w:rPr>
        <w:t>29.04</w:t>
      </w:r>
      <w:r w:rsidRPr="00BF3354" w:rsidR="00605E72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732601">
        <w:rPr>
          <w:sz w:val="28"/>
          <w:szCs w:val="28"/>
        </w:rPr>
        <w:t>Ткачева Е.Г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605E72">
        <w:rPr>
          <w:color w:val="0D0D0D" w:themeColor="text1" w:themeTint="F2"/>
          <w:sz w:val="28"/>
          <w:szCs w:val="28"/>
        </w:rPr>
        <w:t>30.05</w:t>
      </w:r>
      <w:r w:rsidRPr="00BF3354" w:rsidR="00EB6CAD">
        <w:rPr>
          <w:color w:val="0D0D0D" w:themeColor="text1" w:themeTint="F2"/>
          <w:sz w:val="28"/>
          <w:szCs w:val="28"/>
        </w:rPr>
        <w:t>.2025</w:t>
      </w:r>
      <w:r w:rsidRPr="006869FA" w:rsidR="00EB6CA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605E72">
        <w:rPr>
          <w:color w:val="0D0D0D" w:themeColor="text1" w:themeTint="F2"/>
          <w:sz w:val="28"/>
          <w:szCs w:val="28"/>
        </w:rPr>
        <w:t>29.07</w:t>
      </w:r>
      <w:r w:rsidR="00A136CD">
        <w:rPr>
          <w:color w:val="0D0D0D" w:themeColor="text1" w:themeTint="F2"/>
          <w:sz w:val="28"/>
          <w:szCs w:val="28"/>
        </w:rPr>
        <w:t>.2025</w:t>
      </w:r>
      <w:r w:rsidRPr="00BF3354" w:rsidR="00A136C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A20B20">
        <w:rPr>
          <w:color w:val="0D0D0D" w:themeColor="text1" w:themeTint="F2"/>
          <w:sz w:val="28"/>
          <w:szCs w:val="28"/>
        </w:rPr>
        <w:t>300</w:t>
      </w:r>
      <w:r w:rsidRPr="00BF3354" w:rsidR="00BF3354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732601">
        <w:rPr>
          <w:sz w:val="28"/>
          <w:szCs w:val="28"/>
        </w:rPr>
        <w:t>Ткачева Е.Г</w:t>
      </w:r>
      <w:r w:rsidRPr="007B5B5D">
        <w:rPr>
          <w:color w:val="0D0D0D" w:themeColor="text1" w:themeTint="F2"/>
          <w:sz w:val="28"/>
          <w:szCs w:val="28"/>
        </w:rPr>
        <w:t>. совершении административного правонарушения, предусмотренного ч. 1 ст. 20.25 Кодекса Российской Фед</w:t>
      </w:r>
      <w:r w:rsidRPr="007B5B5D">
        <w:rPr>
          <w:color w:val="0D0D0D" w:themeColor="text1" w:themeTint="F2"/>
          <w:sz w:val="28"/>
          <w:szCs w:val="28"/>
        </w:rPr>
        <w:t>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</w:t>
      </w:r>
      <w:r w:rsidRPr="007B5B5D">
        <w:rPr>
          <w:color w:val="0D0D0D" w:themeColor="text1" w:themeTint="F2"/>
          <w:sz w:val="28"/>
          <w:szCs w:val="28"/>
        </w:rPr>
        <w:t>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</w:t>
      </w:r>
      <w:r w:rsidRPr="007B5B5D">
        <w:rPr>
          <w:color w:val="0D0D0D" w:themeColor="text1" w:themeTint="F2"/>
          <w:sz w:val="28"/>
          <w:szCs w:val="28"/>
        </w:rPr>
        <w:t>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732601">
        <w:rPr>
          <w:sz w:val="28"/>
          <w:szCs w:val="28"/>
        </w:rPr>
        <w:t>Ткачева Евгения Геннадьевича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A20B20">
        <w:rPr>
          <w:color w:val="0D0D0D" w:themeColor="text1" w:themeTint="F2"/>
          <w:sz w:val="28"/>
          <w:szCs w:val="28"/>
        </w:rPr>
        <w:t>60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A20B20">
        <w:rPr>
          <w:color w:val="0D0D0D" w:themeColor="text1" w:themeTint="F2"/>
          <w:sz w:val="28"/>
          <w:szCs w:val="28"/>
        </w:rPr>
        <w:t>шести 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банковский счет (Е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605E72" w:rsidR="00605E72">
        <w:rPr>
          <w:b/>
          <w:bCs/>
          <w:sz w:val="28"/>
          <w:szCs w:val="28"/>
          <w:u w:val="single"/>
          <w:lang w:eastAsia="en-US"/>
        </w:rPr>
        <w:t>0412365400215002222620106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304F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37161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5059F"/>
    <w:rsid w:val="00263606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D0ECC"/>
    <w:rsid w:val="003E3BCC"/>
    <w:rsid w:val="003E4DEA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F20D8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05E72"/>
    <w:rsid w:val="006101EC"/>
    <w:rsid w:val="006108CF"/>
    <w:rsid w:val="00622CAB"/>
    <w:rsid w:val="00623117"/>
    <w:rsid w:val="00623D13"/>
    <w:rsid w:val="006321D0"/>
    <w:rsid w:val="00634307"/>
    <w:rsid w:val="00634E7A"/>
    <w:rsid w:val="00650210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2601"/>
    <w:rsid w:val="00735BF1"/>
    <w:rsid w:val="0074683A"/>
    <w:rsid w:val="00755935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45DC9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B1C5F"/>
    <w:rsid w:val="009B3575"/>
    <w:rsid w:val="009C5158"/>
    <w:rsid w:val="009E5486"/>
    <w:rsid w:val="00A12FE5"/>
    <w:rsid w:val="00A136CD"/>
    <w:rsid w:val="00A20B20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0494"/>
    <w:rsid w:val="00BA3E43"/>
    <w:rsid w:val="00BB6F14"/>
    <w:rsid w:val="00BF3278"/>
    <w:rsid w:val="00BF3354"/>
    <w:rsid w:val="00C302C6"/>
    <w:rsid w:val="00C32258"/>
    <w:rsid w:val="00C37B9B"/>
    <w:rsid w:val="00C655D6"/>
    <w:rsid w:val="00C66468"/>
    <w:rsid w:val="00C700BB"/>
    <w:rsid w:val="00C70FD3"/>
    <w:rsid w:val="00C85EDF"/>
    <w:rsid w:val="00C87A77"/>
    <w:rsid w:val="00C87EDC"/>
    <w:rsid w:val="00C907E8"/>
    <w:rsid w:val="00CB064D"/>
    <w:rsid w:val="00CC1637"/>
    <w:rsid w:val="00CC4A61"/>
    <w:rsid w:val="00CC6063"/>
    <w:rsid w:val="00CD10E7"/>
    <w:rsid w:val="00D0642C"/>
    <w:rsid w:val="00D37CBA"/>
    <w:rsid w:val="00D405C3"/>
    <w:rsid w:val="00D44E7C"/>
    <w:rsid w:val="00DA4B9C"/>
    <w:rsid w:val="00DB4393"/>
    <w:rsid w:val="00DB6E8C"/>
    <w:rsid w:val="00DB7CDC"/>
    <w:rsid w:val="00DD07FB"/>
    <w:rsid w:val="00DE5E00"/>
    <w:rsid w:val="00DE64C4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4229"/>
    <w:rsid w:val="00E6746B"/>
    <w:rsid w:val="00E8272E"/>
    <w:rsid w:val="00EA5C88"/>
    <w:rsid w:val="00EB6CAD"/>
    <w:rsid w:val="00EE0E8A"/>
    <w:rsid w:val="00EE45C8"/>
    <w:rsid w:val="00EF211E"/>
    <w:rsid w:val="00EF448F"/>
    <w:rsid w:val="00F0249D"/>
    <w:rsid w:val="00F26951"/>
    <w:rsid w:val="00F43BDD"/>
    <w:rsid w:val="00F632C1"/>
    <w:rsid w:val="00F779BC"/>
    <w:rsid w:val="00F86A36"/>
    <w:rsid w:val="00FA5B4B"/>
    <w:rsid w:val="00FB38FA"/>
    <w:rsid w:val="00FB4AD3"/>
    <w:rsid w:val="00FC4D59"/>
    <w:rsid w:val="00FD0C39"/>
    <w:rsid w:val="00FE304F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939E-5CBF-4CE9-884F-88B92A22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